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D0E" w:rsidRDefault="00ED438C">
      <w:pPr>
        <w:rPr>
          <w:sz w:val="24"/>
          <w:lang w:val="bg-BG"/>
        </w:rPr>
      </w:pPr>
      <w:r>
        <w:rPr>
          <w:noProof/>
          <w:sz w:val="24"/>
          <w:lang w:val="bg-BG"/>
        </w:rPr>
      </w:r>
      <w:r w:rsidR="00ED438C">
        <w:rPr>
          <w:noProof/>
          <w:sz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1pt;margin-top:2.6pt;width:418.5pt;height:68.85pt;z-index:251658240">
            <v:imagedata r:id="rId8" o:title=""/>
          </v:shape>
          <o:OLEObject Type="Embed" ProgID="CorelDraw.Graphic.10" ShapeID="_x0000_s1026" DrawAspect="Content" ObjectID="_1714216637" r:id="rId9"/>
        </w:object>
      </w:r>
    </w:p>
    <w:p w:rsidR="00CC3FFB" w:rsidRDefault="00CC3FFB">
      <w:pPr>
        <w:pStyle w:val="Heading1"/>
        <w:ind w:firstLine="5387"/>
        <w:rPr>
          <w:sz w:val="20"/>
        </w:rPr>
      </w:pPr>
    </w:p>
    <w:p w:rsidR="00CC3FFB" w:rsidRDefault="00CC3FFB">
      <w:pPr>
        <w:pStyle w:val="Heading1"/>
        <w:ind w:firstLine="5387"/>
        <w:rPr>
          <w:sz w:val="20"/>
        </w:rPr>
      </w:pPr>
    </w:p>
    <w:p w:rsidR="00CC3FFB" w:rsidRDefault="00CC3FFB">
      <w:pPr>
        <w:pStyle w:val="Heading1"/>
        <w:ind w:firstLine="5387"/>
        <w:rPr>
          <w:sz w:val="20"/>
        </w:rPr>
      </w:pPr>
    </w:p>
    <w:p w:rsidR="00CC3FFB" w:rsidRDefault="00CC3FFB">
      <w:pPr>
        <w:pStyle w:val="Heading1"/>
        <w:ind w:firstLine="5387"/>
        <w:rPr>
          <w:sz w:val="20"/>
        </w:rPr>
      </w:pPr>
    </w:p>
    <w:p w:rsidR="00CC3FFB" w:rsidRDefault="00CC3FFB">
      <w:pPr>
        <w:pStyle w:val="Heading1"/>
        <w:ind w:firstLine="5387"/>
        <w:rPr>
          <w:sz w:val="20"/>
        </w:rPr>
      </w:pPr>
    </w:p>
    <w:p w:rsidR="00CC3FFB" w:rsidRDefault="00CC3FFB">
      <w:pPr>
        <w:pStyle w:val="Heading1"/>
        <w:ind w:firstLine="5387"/>
        <w:rPr>
          <w:sz w:val="20"/>
        </w:rPr>
      </w:pPr>
    </w:p>
    <w:p w:rsidR="00AF2EE3" w:rsidRPr="002B566C" w:rsidRDefault="00AF2EE3" w:rsidP="0048349A">
      <w:pPr>
        <w:pStyle w:val="Heading1"/>
        <w:rPr>
          <w:b w:val="0"/>
          <w:i/>
          <w:sz w:val="18"/>
          <w:szCs w:val="18"/>
        </w:rPr>
      </w:pPr>
    </w:p>
    <w:p w:rsidR="002B566C" w:rsidRDefault="00AF2EE3" w:rsidP="00AF2EE3">
      <w:pPr>
        <w:jc w:val="both"/>
        <w:rPr>
          <w:b/>
          <w:sz w:val="18"/>
          <w:szCs w:val="18"/>
          <w:lang w:val="bg-BG"/>
        </w:rPr>
      </w:pPr>
      <w:r w:rsidRPr="002B566C">
        <w:rPr>
          <w:b/>
          <w:sz w:val="18"/>
          <w:szCs w:val="18"/>
          <w:lang w:val="bg-BG"/>
        </w:rPr>
        <w:tab/>
      </w:r>
    </w:p>
    <w:p w:rsidR="00AF2EE3" w:rsidRPr="00ED6BAD" w:rsidRDefault="00ED6BAD" w:rsidP="00ED6BAD">
      <w:pPr>
        <w:ind w:firstLine="720"/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lang w:val="bg-BG"/>
        </w:rPr>
        <w:t xml:space="preserve">На основание </w:t>
      </w:r>
      <w:r w:rsidRPr="00ED6BAD">
        <w:rPr>
          <w:sz w:val="18"/>
          <w:szCs w:val="18"/>
          <w:lang w:val="en-GB"/>
        </w:rPr>
        <w:t>чл. 90</w:t>
      </w:r>
      <w:r w:rsidRPr="00ED6BAD">
        <w:rPr>
          <w:sz w:val="18"/>
          <w:szCs w:val="18"/>
          <w:lang w:val="bg-BG"/>
        </w:rPr>
        <w:t xml:space="preserve"> и чл. 91</w:t>
      </w:r>
      <w:r w:rsidRPr="00ED6BAD">
        <w:rPr>
          <w:sz w:val="18"/>
          <w:szCs w:val="18"/>
          <w:lang w:val="en-GB"/>
        </w:rPr>
        <w:t xml:space="preserve"> от КТ</w:t>
      </w:r>
      <w:r w:rsidRPr="00ED6BAD">
        <w:rPr>
          <w:sz w:val="18"/>
          <w:szCs w:val="18"/>
          <w:lang w:val="bg-BG"/>
        </w:rPr>
        <w:t xml:space="preserve">, </w:t>
      </w:r>
      <w:r w:rsidRPr="00ED6BAD">
        <w:rPr>
          <w:bCs/>
          <w:sz w:val="18"/>
          <w:szCs w:val="18"/>
          <w:lang w:val="en-GB"/>
        </w:rPr>
        <w:t>във връзка с чл.11, ал.1 от Наредба №1</w:t>
      </w:r>
      <w:r w:rsidRPr="00ED6BAD">
        <w:rPr>
          <w:bCs/>
          <w:sz w:val="18"/>
          <w:szCs w:val="18"/>
          <w:lang w:val="bg-BG"/>
        </w:rPr>
        <w:t xml:space="preserve"> </w:t>
      </w:r>
      <w:r w:rsidRPr="00ED6BAD">
        <w:rPr>
          <w:bCs/>
          <w:sz w:val="18"/>
          <w:szCs w:val="18"/>
          <w:lang w:val="en-GB"/>
        </w:rPr>
        <w:t>/</w:t>
      </w:r>
      <w:r w:rsidRPr="00ED6BAD">
        <w:rPr>
          <w:bCs/>
          <w:sz w:val="18"/>
          <w:szCs w:val="18"/>
          <w:lang w:val="bg-BG"/>
        </w:rPr>
        <w:t xml:space="preserve"> </w:t>
      </w:r>
      <w:r w:rsidRPr="00ED6BAD">
        <w:rPr>
          <w:bCs/>
          <w:sz w:val="18"/>
          <w:szCs w:val="18"/>
          <w:lang w:val="en-GB"/>
        </w:rPr>
        <w:t>22 януари 2015</w:t>
      </w:r>
      <w:r w:rsidRPr="00ED6BAD">
        <w:rPr>
          <w:bCs/>
          <w:sz w:val="18"/>
          <w:szCs w:val="18"/>
          <w:lang w:val="bg-BG"/>
        </w:rPr>
        <w:t xml:space="preserve"> г.</w:t>
      </w:r>
      <w:r w:rsidRPr="00ED6BAD">
        <w:rPr>
          <w:bCs/>
          <w:sz w:val="18"/>
          <w:szCs w:val="18"/>
          <w:lang w:val="en-GB"/>
        </w:rPr>
        <w:t xml:space="preserve"> за придобиване на специалност в системата на здравеопазването и в съответствие с изискванията на чл.17 от същата Наредба</w:t>
      </w:r>
      <w:r w:rsidRPr="00ED6BAD">
        <w:rPr>
          <w:sz w:val="18"/>
          <w:szCs w:val="18"/>
          <w:lang w:val="en-GB"/>
        </w:rPr>
        <w:t xml:space="preserve"> </w:t>
      </w:r>
      <w:r w:rsidR="00AF2EE3" w:rsidRPr="002B566C">
        <w:rPr>
          <w:sz w:val="18"/>
          <w:szCs w:val="18"/>
          <w:lang w:val="bg-BG"/>
        </w:rPr>
        <w:t>и Заповед №</w:t>
      </w:r>
      <w:r>
        <w:rPr>
          <w:sz w:val="18"/>
          <w:szCs w:val="18"/>
          <w:lang w:val="bg-BG"/>
        </w:rPr>
        <w:t>140/09.05.2022</w:t>
      </w:r>
      <w:r w:rsidR="00AF2EE3" w:rsidRPr="009B16C5">
        <w:rPr>
          <w:sz w:val="18"/>
          <w:szCs w:val="18"/>
          <w:lang w:val="bg-BG"/>
        </w:rPr>
        <w:t xml:space="preserve"> </w:t>
      </w:r>
      <w:r w:rsidR="00AF2EE3" w:rsidRPr="002B566C">
        <w:rPr>
          <w:sz w:val="18"/>
          <w:szCs w:val="18"/>
          <w:lang w:val="bg-BG"/>
        </w:rPr>
        <w:t>г.</w:t>
      </w:r>
      <w:r w:rsidR="00FE5306" w:rsidRPr="002B566C">
        <w:rPr>
          <w:sz w:val="18"/>
          <w:szCs w:val="18"/>
          <w:lang w:val="bg-BG"/>
        </w:rPr>
        <w:t>,</w:t>
      </w:r>
      <w:r w:rsidR="00AF2EE3" w:rsidRPr="002B566C">
        <w:rPr>
          <w:sz w:val="18"/>
          <w:szCs w:val="18"/>
          <w:lang w:val="bg-BG"/>
        </w:rPr>
        <w:t xml:space="preserve"> Изпълнителния директор </w:t>
      </w:r>
      <w:r w:rsidR="00AF2EE3" w:rsidRPr="009B16C5">
        <w:rPr>
          <w:b/>
          <w:caps/>
          <w:sz w:val="18"/>
          <w:szCs w:val="18"/>
          <w:lang w:val="bg-BG"/>
        </w:rPr>
        <w:t>обявява</w:t>
      </w:r>
      <w:r w:rsidR="00AF2EE3" w:rsidRPr="002B566C">
        <w:rPr>
          <w:sz w:val="18"/>
          <w:szCs w:val="18"/>
          <w:lang w:val="bg-BG"/>
        </w:rPr>
        <w:t xml:space="preserve">:  </w:t>
      </w:r>
    </w:p>
    <w:p w:rsidR="00ED6BAD" w:rsidRPr="00ED6BAD" w:rsidRDefault="00AF2EE3" w:rsidP="00ED6BAD">
      <w:pPr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2B566C">
        <w:rPr>
          <w:sz w:val="18"/>
          <w:szCs w:val="18"/>
          <w:lang w:val="bg-BG"/>
        </w:rPr>
        <w:t xml:space="preserve">             </w:t>
      </w:r>
      <w:r w:rsidR="00ED6BAD" w:rsidRPr="00ED6BAD">
        <w:rPr>
          <w:sz w:val="18"/>
          <w:szCs w:val="18"/>
          <w:lang w:val="bg-BG"/>
        </w:rPr>
        <w:t>Конкурс за заемане на следните длъжности:</w:t>
      </w:r>
    </w:p>
    <w:p w:rsidR="00ED6BAD" w:rsidRPr="00ED6BAD" w:rsidRDefault="00ED6BAD" w:rsidP="00ED6BAD">
      <w:pPr>
        <w:numPr>
          <w:ilvl w:val="0"/>
          <w:numId w:val="9"/>
        </w:numPr>
        <w:jc w:val="both"/>
        <w:rPr>
          <w:sz w:val="18"/>
          <w:szCs w:val="18"/>
          <w:lang w:val="bg-BG"/>
        </w:rPr>
      </w:pPr>
      <w:r w:rsidRPr="00ED6BAD">
        <w:rPr>
          <w:b/>
          <w:sz w:val="18"/>
          <w:szCs w:val="18"/>
          <w:u w:val="single"/>
          <w:lang w:val="bg-BG"/>
        </w:rPr>
        <w:t>Лекар-специализант по неврохирургия - 3 места</w:t>
      </w:r>
      <w:r w:rsidRPr="00ED6BAD">
        <w:rPr>
          <w:sz w:val="18"/>
          <w:szCs w:val="18"/>
          <w:lang w:val="bg-BG"/>
        </w:rPr>
        <w:t xml:space="preserve"> в Клиниката по Неврохирургия в УМБАЛ „Св. Иван Рилски” ЕАД.</w:t>
      </w:r>
    </w:p>
    <w:p w:rsidR="00ED6BAD" w:rsidRPr="00ED6BAD" w:rsidRDefault="00ED6BAD" w:rsidP="00ED6BAD">
      <w:pPr>
        <w:numPr>
          <w:ilvl w:val="0"/>
          <w:numId w:val="9"/>
        </w:numPr>
        <w:jc w:val="both"/>
        <w:rPr>
          <w:sz w:val="18"/>
          <w:szCs w:val="18"/>
          <w:lang w:val="bg-BG"/>
        </w:rPr>
      </w:pPr>
      <w:r w:rsidRPr="00ED6BAD">
        <w:rPr>
          <w:b/>
          <w:sz w:val="18"/>
          <w:szCs w:val="18"/>
          <w:u w:val="single"/>
          <w:lang w:val="bg-BG"/>
        </w:rPr>
        <w:t>Лекар-специализант по анестезиология и интензивно лечение - 1 място</w:t>
      </w:r>
      <w:r w:rsidRPr="00ED6BAD">
        <w:rPr>
          <w:sz w:val="18"/>
          <w:szCs w:val="18"/>
          <w:lang w:val="bg-BG"/>
        </w:rPr>
        <w:t xml:space="preserve"> в Отделение по анестезиология и интензивно лечение в УМБАЛ „Св. Иван Рилски” ЕАД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Място на работа: гр. София, бул. „Акад. Иван Гешов” № 15.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Характер на работата:  Провеждане на обучение за придобиване на специалност по реда на Наредба № 1/22.01.2015 г. на МЗ. Обучението се осъществява, чрез личното участие на специализанта в дейностите, извършвани в базата за обучение, като същият носи отговорност за извършваната от него дейност в съответствие с действащите медицински стандарти и правилата за добра медицинска практика.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 xml:space="preserve">Изисквания за длъжността:  </w:t>
      </w:r>
    </w:p>
    <w:p w:rsidR="00ED6BAD" w:rsidRPr="00ED6BAD" w:rsidRDefault="00ED6BAD" w:rsidP="00ED6BAD">
      <w:pPr>
        <w:numPr>
          <w:ilvl w:val="0"/>
          <w:numId w:val="11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Образование: Висше медицинско образование с призната образователно-квалификационна степен „магистър” по специалността „Медицина”;</w:t>
      </w:r>
    </w:p>
    <w:p w:rsidR="00ED6BAD" w:rsidRPr="00ED6BAD" w:rsidRDefault="00ED6BAD" w:rsidP="00ED6BAD">
      <w:pPr>
        <w:numPr>
          <w:ilvl w:val="0"/>
          <w:numId w:val="11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Л</w:t>
      </w:r>
      <w:r w:rsidRPr="00ED6BAD">
        <w:rPr>
          <w:sz w:val="18"/>
          <w:szCs w:val="18"/>
          <w:lang w:val="en-GB"/>
        </w:rPr>
        <w:t>ицето да не е осъждано и да не е лишено от правото да упражнява професията</w:t>
      </w:r>
      <w:r w:rsidRPr="00ED6BAD">
        <w:rPr>
          <w:sz w:val="18"/>
          <w:szCs w:val="18"/>
          <w:lang w:val="bg-BG"/>
        </w:rPr>
        <w:t>.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Необходими документи за участие: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Заявление в свободен текст;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Автобиография;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Мотивационно писмо;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Копие от диплома за висше медицинско образование с призната образователно-квалификационна степен „магистър” по специалността „Медицина”;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Дипломи, сертификати, удостоверения за допълнителна квалификация;</w:t>
      </w:r>
    </w:p>
    <w:p w:rsidR="00ED6BAD" w:rsidRPr="00ED6BAD" w:rsidRDefault="00ED6BAD" w:rsidP="00ED6BAD">
      <w:pPr>
        <w:numPr>
          <w:ilvl w:val="0"/>
          <w:numId w:val="12"/>
        </w:num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en-GB"/>
        </w:rPr>
        <w:t xml:space="preserve">Документ за трудов стаж </w:t>
      </w:r>
      <w:r w:rsidRPr="00ED6BAD">
        <w:rPr>
          <w:sz w:val="18"/>
          <w:szCs w:val="18"/>
          <w:lang w:val="bg-BG"/>
        </w:rPr>
        <w:t>(</w:t>
      </w:r>
      <w:r w:rsidRPr="00ED6BAD">
        <w:rPr>
          <w:sz w:val="18"/>
          <w:szCs w:val="18"/>
          <w:lang w:val="en-GB"/>
        </w:rPr>
        <w:t>ако има такъв</w:t>
      </w:r>
      <w:r w:rsidRPr="00ED6BAD">
        <w:rPr>
          <w:sz w:val="18"/>
          <w:szCs w:val="18"/>
          <w:lang w:val="bg-BG"/>
        </w:rPr>
        <w:t>).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ED6BAD">
        <w:rPr>
          <w:b/>
          <w:bCs/>
          <w:sz w:val="18"/>
          <w:szCs w:val="18"/>
          <w:lang w:val="en-GB"/>
        </w:rPr>
        <w:t>Срок и ред за подаване на документи за участие в конкурса:</w:t>
      </w:r>
    </w:p>
    <w:p w:rsidR="00ED6BAD" w:rsidRPr="00ED6BAD" w:rsidRDefault="00ED6BAD" w:rsidP="00ED6BAD">
      <w:pPr>
        <w:numPr>
          <w:ilvl w:val="2"/>
          <w:numId w:val="17"/>
        </w:numPr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lang w:val="en-GB"/>
        </w:rPr>
        <w:t>Документи за кандидатстване се подават в УМБАЛ ” Св. Иван Рилски”</w:t>
      </w:r>
      <w:r w:rsidRPr="00ED6BAD">
        <w:rPr>
          <w:sz w:val="18"/>
          <w:szCs w:val="18"/>
          <w:lang w:val="bg-BG"/>
        </w:rPr>
        <w:t xml:space="preserve"> </w:t>
      </w:r>
      <w:r w:rsidRPr="00ED6BAD">
        <w:rPr>
          <w:sz w:val="18"/>
          <w:szCs w:val="18"/>
          <w:lang w:val="en-GB"/>
        </w:rPr>
        <w:t>–</w:t>
      </w:r>
      <w:r w:rsidRPr="00ED6BAD">
        <w:rPr>
          <w:sz w:val="18"/>
          <w:szCs w:val="18"/>
          <w:lang w:val="bg-BG"/>
        </w:rPr>
        <w:t xml:space="preserve"> </w:t>
      </w:r>
      <w:r w:rsidRPr="00ED6BAD">
        <w:rPr>
          <w:sz w:val="18"/>
          <w:szCs w:val="18"/>
          <w:lang w:val="en-GB"/>
        </w:rPr>
        <w:t>ЕАД,</w:t>
      </w:r>
      <w:r w:rsidRPr="00ED6BAD">
        <w:rPr>
          <w:sz w:val="18"/>
          <w:szCs w:val="18"/>
          <w:lang w:val="bg-BG"/>
        </w:rPr>
        <w:t xml:space="preserve"> </w:t>
      </w:r>
      <w:r w:rsidRPr="00ED6BAD">
        <w:rPr>
          <w:sz w:val="18"/>
          <w:szCs w:val="18"/>
          <w:lang w:val="en-GB"/>
        </w:rPr>
        <w:t xml:space="preserve">гр. София, бул. „Акад. Иван Гешов” № 15, стая 24 – отдел „Деловодство”, всеки работен ден от 9.00 до 15.00 часа,  </w:t>
      </w:r>
      <w:r w:rsidR="00E746AF">
        <w:rPr>
          <w:sz w:val="18"/>
          <w:szCs w:val="18"/>
          <w:lang w:val="bg-BG"/>
        </w:rPr>
        <w:t>до 13.0</w:t>
      </w:r>
      <w:r w:rsidR="004C3414">
        <w:rPr>
          <w:sz w:val="18"/>
          <w:szCs w:val="18"/>
          <w:lang w:val="en-US"/>
        </w:rPr>
        <w:t>6.</w:t>
      </w:r>
      <w:r w:rsidR="00E746AF">
        <w:rPr>
          <w:sz w:val="18"/>
          <w:szCs w:val="18"/>
          <w:lang w:val="bg-BG"/>
        </w:rPr>
        <w:t>20</w:t>
      </w:r>
      <w:r w:rsidR="00275525">
        <w:rPr>
          <w:sz w:val="18"/>
          <w:szCs w:val="18"/>
          <w:lang w:val="bg-BG"/>
        </w:rPr>
        <w:t>22г.</w:t>
      </w:r>
      <w:r w:rsidR="00C96E00">
        <w:rPr>
          <w:sz w:val="18"/>
          <w:szCs w:val="18"/>
          <w:lang w:val="bg-BG"/>
        </w:rPr>
        <w:t xml:space="preserve"> вкл.,</w:t>
      </w:r>
      <w:r w:rsidR="00275525">
        <w:rPr>
          <w:sz w:val="18"/>
          <w:szCs w:val="18"/>
          <w:lang w:val="bg-BG"/>
        </w:rPr>
        <w:t xml:space="preserve"> </w:t>
      </w:r>
      <w:r w:rsidRPr="00ED6BAD">
        <w:rPr>
          <w:sz w:val="18"/>
          <w:szCs w:val="18"/>
          <w:lang w:val="en-GB"/>
        </w:rPr>
        <w:t>тел. 02/852-69-63;</w:t>
      </w:r>
    </w:p>
    <w:p w:rsidR="00ED6BAD" w:rsidRPr="00ED6BAD" w:rsidRDefault="00ED6BAD" w:rsidP="00ED6BAD">
      <w:pPr>
        <w:numPr>
          <w:ilvl w:val="2"/>
          <w:numId w:val="17"/>
        </w:numPr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lang w:val="en-GB"/>
        </w:rPr>
        <w:t xml:space="preserve">Документите се подават в запечатан непрозрачен плик, на който е изписано:   </w:t>
      </w:r>
    </w:p>
    <w:p w:rsidR="00ED6BAD" w:rsidRPr="00ED6BAD" w:rsidRDefault="00ED6BAD" w:rsidP="00ED6BAD">
      <w:pPr>
        <w:numPr>
          <w:ilvl w:val="0"/>
          <w:numId w:val="15"/>
        </w:numPr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u w:val="single"/>
          <w:lang w:val="en-GB"/>
        </w:rPr>
        <w:t>Конкурс за избор на Лекар – специализант по клинична специалност „</w:t>
      </w:r>
      <w:r w:rsidRPr="00ED6BAD">
        <w:rPr>
          <w:sz w:val="18"/>
          <w:szCs w:val="18"/>
          <w:u w:val="single"/>
          <w:lang w:val="bg-BG"/>
        </w:rPr>
        <w:t>Неврохирургия</w:t>
      </w:r>
      <w:r w:rsidRPr="00ED6BAD">
        <w:rPr>
          <w:sz w:val="18"/>
          <w:szCs w:val="18"/>
          <w:lang w:val="en-GB"/>
        </w:rPr>
        <w:t>“</w:t>
      </w:r>
      <w:r w:rsidRPr="00ED6BAD">
        <w:rPr>
          <w:sz w:val="18"/>
          <w:szCs w:val="18"/>
          <w:lang w:val="bg-BG"/>
        </w:rPr>
        <w:t>;</w:t>
      </w:r>
    </w:p>
    <w:p w:rsidR="00ED6BAD" w:rsidRPr="00ED6BAD" w:rsidRDefault="00ED6BAD" w:rsidP="00ED6BAD">
      <w:pPr>
        <w:jc w:val="both"/>
        <w:rPr>
          <w:b/>
          <w:sz w:val="18"/>
          <w:szCs w:val="18"/>
          <w:lang w:val="bg-BG"/>
        </w:rPr>
      </w:pPr>
      <w:r w:rsidRPr="00ED6BAD">
        <w:rPr>
          <w:b/>
          <w:sz w:val="18"/>
          <w:szCs w:val="18"/>
          <w:lang w:val="bg-BG"/>
        </w:rPr>
        <w:t>или</w:t>
      </w:r>
    </w:p>
    <w:p w:rsidR="00ED6BAD" w:rsidRPr="00ED6BAD" w:rsidRDefault="00ED6BAD" w:rsidP="00ED6BAD">
      <w:pPr>
        <w:numPr>
          <w:ilvl w:val="0"/>
          <w:numId w:val="15"/>
        </w:numPr>
        <w:jc w:val="both"/>
        <w:rPr>
          <w:sz w:val="18"/>
          <w:szCs w:val="18"/>
          <w:u w:val="single"/>
          <w:lang w:val="en-GB"/>
        </w:rPr>
      </w:pPr>
      <w:r w:rsidRPr="00ED6BAD">
        <w:rPr>
          <w:sz w:val="18"/>
          <w:szCs w:val="18"/>
          <w:u w:val="single"/>
          <w:lang w:val="en-GB"/>
        </w:rPr>
        <w:t>Конкурс за избор на Лекар – специализант по клинична специалност „</w:t>
      </w:r>
      <w:r w:rsidRPr="00ED6BAD">
        <w:rPr>
          <w:sz w:val="18"/>
          <w:szCs w:val="18"/>
          <w:u w:val="single"/>
          <w:lang w:val="bg-BG"/>
        </w:rPr>
        <w:t xml:space="preserve"> Анестезиология и интензивно лечение </w:t>
      </w:r>
      <w:r w:rsidRPr="00ED6BAD">
        <w:rPr>
          <w:sz w:val="18"/>
          <w:szCs w:val="18"/>
          <w:u w:val="single"/>
          <w:lang w:val="en-GB"/>
        </w:rPr>
        <w:t>“</w:t>
      </w:r>
      <w:r w:rsidRPr="00ED6BAD">
        <w:rPr>
          <w:sz w:val="18"/>
          <w:szCs w:val="18"/>
          <w:lang w:val="bg-BG"/>
        </w:rPr>
        <w:t>.</w:t>
      </w:r>
    </w:p>
    <w:p w:rsidR="00ED6BAD" w:rsidRPr="00ED6BAD" w:rsidRDefault="00ED6BAD" w:rsidP="00ED6BAD">
      <w:pPr>
        <w:numPr>
          <w:ilvl w:val="0"/>
          <w:numId w:val="13"/>
        </w:numPr>
        <w:ind w:left="851"/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lang w:val="en-GB"/>
        </w:rPr>
        <w:t>На кандидатите</w:t>
      </w:r>
      <w:r w:rsidRPr="00ED6BAD">
        <w:rPr>
          <w:sz w:val="18"/>
          <w:szCs w:val="18"/>
          <w:lang w:val="bg-BG"/>
        </w:rPr>
        <w:t>,</w:t>
      </w:r>
      <w:r w:rsidRPr="00ED6BAD">
        <w:rPr>
          <w:sz w:val="18"/>
          <w:szCs w:val="18"/>
          <w:lang w:val="en-GB"/>
        </w:rPr>
        <w:t xml:space="preserve"> подали своите документи</w:t>
      </w:r>
      <w:r w:rsidRPr="00ED6BAD">
        <w:rPr>
          <w:sz w:val="18"/>
          <w:szCs w:val="18"/>
          <w:lang w:val="bg-BG"/>
        </w:rPr>
        <w:t>,</w:t>
      </w:r>
      <w:r w:rsidRPr="00ED6BAD">
        <w:rPr>
          <w:sz w:val="18"/>
          <w:szCs w:val="18"/>
          <w:lang w:val="en-GB"/>
        </w:rPr>
        <w:t xml:space="preserve"> се предоставя копие на Длъжностна характеристика.</w:t>
      </w:r>
    </w:p>
    <w:p w:rsidR="00ED6BAD" w:rsidRPr="00ED6BAD" w:rsidRDefault="00ED6BAD" w:rsidP="00ED6BA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ED6BAD">
        <w:rPr>
          <w:b/>
          <w:bCs/>
          <w:sz w:val="18"/>
          <w:szCs w:val="18"/>
          <w:lang w:val="en-GB"/>
        </w:rPr>
        <w:t>Ред за провеждане на конкурса:</w:t>
      </w:r>
    </w:p>
    <w:p w:rsidR="00ED6BAD" w:rsidRPr="00ED6BAD" w:rsidRDefault="00ED6BAD" w:rsidP="00ED6BAD">
      <w:pPr>
        <w:numPr>
          <w:ilvl w:val="0"/>
          <w:numId w:val="14"/>
        </w:numPr>
        <w:jc w:val="both"/>
        <w:rPr>
          <w:sz w:val="18"/>
          <w:szCs w:val="18"/>
          <w:lang w:val="en-GB"/>
        </w:rPr>
      </w:pPr>
      <w:r w:rsidRPr="00ED6BAD">
        <w:rPr>
          <w:b/>
          <w:sz w:val="18"/>
          <w:szCs w:val="18"/>
          <w:u w:val="single"/>
          <w:lang w:val="en-GB"/>
        </w:rPr>
        <w:t>Първи етап</w:t>
      </w:r>
      <w:r w:rsidRPr="00ED6BAD">
        <w:rPr>
          <w:sz w:val="18"/>
          <w:szCs w:val="18"/>
          <w:lang w:val="en-GB"/>
        </w:rPr>
        <w:t xml:space="preserve"> – след изтичане на обявения срок документите на кандидатите ще бъдат разгледани </w:t>
      </w:r>
      <w:r w:rsidRPr="00ED6BAD">
        <w:rPr>
          <w:sz w:val="18"/>
          <w:szCs w:val="18"/>
          <w:lang w:val="bg-BG"/>
        </w:rPr>
        <w:t>от комисия, назначена със заповед на изпълнителния директор</w:t>
      </w:r>
      <w:r w:rsidRPr="00ED6BAD">
        <w:rPr>
          <w:sz w:val="18"/>
          <w:szCs w:val="18"/>
          <w:lang w:val="en-GB"/>
        </w:rPr>
        <w:t>, при спазване на изискванията на ЗЗЛД. С доброволното предоставяне на документи за кандидатстване се счита, че кандидатите дават изричното си съгласие личните им данни да се съхраняват, обработват и използват за целите на подбора за съответната позиция;</w:t>
      </w:r>
    </w:p>
    <w:p w:rsidR="00ED6BAD" w:rsidRPr="00ED6BAD" w:rsidRDefault="00ED6BAD" w:rsidP="00ED6BAD">
      <w:pPr>
        <w:numPr>
          <w:ilvl w:val="0"/>
          <w:numId w:val="16"/>
        </w:numPr>
        <w:ind w:left="709" w:hanging="283"/>
        <w:jc w:val="both"/>
        <w:rPr>
          <w:sz w:val="18"/>
          <w:szCs w:val="18"/>
          <w:lang w:val="bg-BG"/>
        </w:rPr>
      </w:pPr>
      <w:r w:rsidRPr="00ED6BAD">
        <w:rPr>
          <w:b/>
          <w:sz w:val="18"/>
          <w:szCs w:val="18"/>
          <w:u w:val="single"/>
          <w:lang w:val="en-GB"/>
        </w:rPr>
        <w:t>Втори етап</w:t>
      </w:r>
      <w:r w:rsidRPr="00ED6BAD">
        <w:rPr>
          <w:sz w:val="18"/>
          <w:szCs w:val="18"/>
          <w:lang w:val="en-GB"/>
        </w:rPr>
        <w:t xml:space="preserve"> – с</w:t>
      </w:r>
      <w:r w:rsidRPr="00ED6BAD">
        <w:rPr>
          <w:sz w:val="18"/>
          <w:szCs w:val="18"/>
          <w:lang w:val="bg-BG"/>
        </w:rPr>
        <w:t xml:space="preserve"> допуснатите</w:t>
      </w:r>
      <w:r w:rsidRPr="00ED6BAD">
        <w:rPr>
          <w:sz w:val="18"/>
          <w:szCs w:val="18"/>
          <w:lang w:val="en-GB"/>
        </w:rPr>
        <w:t xml:space="preserve"> кандидати от първия етап ще бъде проведено събеседване за оценка на кандидатурата от определена за целта комисия.</w:t>
      </w:r>
      <w:r w:rsidRPr="00ED6BAD">
        <w:rPr>
          <w:sz w:val="18"/>
          <w:szCs w:val="18"/>
          <w:lang w:val="bg-BG"/>
        </w:rPr>
        <w:t xml:space="preserve"> В образуването на бала се вземат предвид: средният успех от следването и от държавните изпити; оценката от дипломата по специалността; резултатът от проверка на познанията на кандидата по специалността, за която кандидатства.  Членовете на конкурсната комисия с право на глас оценяват кандидатите по шестобалната система през 0,25. Крайният резултат е средно аритметично число от оценките на всички членове на комисията с право на глас. В класирането не участват кандидати, получили оценка под 4,00.</w:t>
      </w:r>
      <w:r w:rsidRPr="00ED6BAD">
        <w:rPr>
          <w:sz w:val="18"/>
          <w:szCs w:val="18"/>
          <w:lang w:val="en-GB"/>
        </w:rPr>
        <w:t xml:space="preserve"> При равен резултат предимство ще има кандидатът с трудов стаж по специалността, за която кандидатства /ако има такъв/.</w:t>
      </w:r>
      <w:r w:rsidRPr="00ED6BAD">
        <w:rPr>
          <w:sz w:val="18"/>
          <w:szCs w:val="18"/>
          <w:lang w:val="bg-BG"/>
        </w:rPr>
        <w:t xml:space="preserve"> </w:t>
      </w:r>
    </w:p>
    <w:p w:rsidR="00ED6BAD" w:rsidRPr="00ED6BAD" w:rsidRDefault="00ED6BAD" w:rsidP="00ED6BAD">
      <w:pPr>
        <w:numPr>
          <w:ilvl w:val="0"/>
          <w:numId w:val="14"/>
        </w:numPr>
        <w:jc w:val="both"/>
        <w:rPr>
          <w:sz w:val="18"/>
          <w:szCs w:val="18"/>
          <w:lang w:val="en-GB"/>
        </w:rPr>
      </w:pPr>
      <w:r w:rsidRPr="00ED6BAD">
        <w:rPr>
          <w:sz w:val="18"/>
          <w:szCs w:val="18"/>
          <w:lang w:val="en-GB"/>
        </w:rPr>
        <w:t>Избрани</w:t>
      </w:r>
      <w:r w:rsidRPr="00ED6BAD">
        <w:rPr>
          <w:sz w:val="18"/>
          <w:szCs w:val="18"/>
          <w:lang w:val="bg-BG"/>
        </w:rPr>
        <w:t>те</w:t>
      </w:r>
      <w:r w:rsidRPr="00ED6BAD">
        <w:rPr>
          <w:sz w:val="18"/>
          <w:szCs w:val="18"/>
          <w:lang w:val="en-GB"/>
        </w:rPr>
        <w:t xml:space="preserve"> кандида</w:t>
      </w:r>
      <w:r w:rsidRPr="00ED6BAD">
        <w:rPr>
          <w:sz w:val="18"/>
          <w:szCs w:val="18"/>
          <w:lang w:val="bg-BG"/>
        </w:rPr>
        <w:t>ти</w:t>
      </w:r>
      <w:r w:rsidRPr="00ED6BAD">
        <w:rPr>
          <w:sz w:val="18"/>
          <w:szCs w:val="18"/>
          <w:lang w:val="en-GB"/>
        </w:rPr>
        <w:t xml:space="preserve"> се назначава</w:t>
      </w:r>
      <w:r w:rsidRPr="00ED6BAD">
        <w:rPr>
          <w:sz w:val="18"/>
          <w:szCs w:val="18"/>
          <w:lang w:val="bg-BG"/>
        </w:rPr>
        <w:t>т</w:t>
      </w:r>
      <w:r w:rsidRPr="00ED6BAD">
        <w:rPr>
          <w:sz w:val="18"/>
          <w:szCs w:val="18"/>
          <w:lang w:val="en-GB"/>
        </w:rPr>
        <w:t xml:space="preserve"> на трудов договор по чл. 68, ал. 1 т. 2 от КТ и условията на Наредба № 1 /22.01.2015 год. на МЗ за придобиване на специалност в системата на здравеопазването.</w:t>
      </w:r>
    </w:p>
    <w:p w:rsidR="00ED6BAD" w:rsidRPr="00ED6BAD" w:rsidRDefault="00ED6BAD" w:rsidP="00ED6BAD">
      <w:pPr>
        <w:jc w:val="both"/>
        <w:rPr>
          <w:sz w:val="18"/>
          <w:szCs w:val="18"/>
          <w:lang w:val="bg-BG"/>
        </w:rPr>
      </w:pPr>
      <w:r w:rsidRPr="00ED6BAD">
        <w:rPr>
          <w:sz w:val="18"/>
          <w:szCs w:val="18"/>
          <w:lang w:val="bg-BG"/>
        </w:rPr>
        <w:t>Заповедта да бъде изпратена за публикуване във вестник „България днес”, на интернет портала на РЗИ и на сайта на УМБАЛ „Св.Иван Рилски“ ЕАД.</w:t>
      </w:r>
    </w:p>
    <w:p w:rsidR="00D156FB" w:rsidRPr="002B566C" w:rsidRDefault="00D156FB" w:rsidP="00ED6BAD">
      <w:pPr>
        <w:jc w:val="both"/>
        <w:rPr>
          <w:sz w:val="18"/>
          <w:szCs w:val="18"/>
          <w:lang w:val="bg-BG"/>
        </w:rPr>
      </w:pPr>
    </w:p>
    <w:p w:rsidR="00D96D4C" w:rsidRPr="009B16C5" w:rsidRDefault="00056372" w:rsidP="005C31CC">
      <w:pPr>
        <w:jc w:val="both"/>
        <w:rPr>
          <w:sz w:val="18"/>
          <w:szCs w:val="18"/>
          <w:lang w:val="bg-BG"/>
        </w:rPr>
      </w:pPr>
      <w:r w:rsidRPr="002B566C">
        <w:rPr>
          <w:sz w:val="18"/>
          <w:szCs w:val="18"/>
          <w:lang w:val="bg-BG"/>
        </w:rPr>
        <w:t xml:space="preserve">                                          </w:t>
      </w:r>
      <w:r w:rsidR="00D844EA" w:rsidRPr="002B566C">
        <w:rPr>
          <w:sz w:val="18"/>
          <w:szCs w:val="18"/>
          <w:lang w:val="bg-BG"/>
        </w:rPr>
        <w:t xml:space="preserve">                                         </w:t>
      </w:r>
      <w:r w:rsidRPr="002B566C">
        <w:rPr>
          <w:sz w:val="18"/>
          <w:szCs w:val="18"/>
          <w:lang w:val="bg-BG"/>
        </w:rPr>
        <w:t xml:space="preserve">    </w:t>
      </w:r>
      <w:r w:rsidR="00D156FB" w:rsidRPr="002B566C">
        <w:rPr>
          <w:sz w:val="18"/>
          <w:szCs w:val="18"/>
          <w:lang w:val="bg-BG"/>
        </w:rPr>
        <w:tab/>
      </w:r>
      <w:r w:rsidR="00D156FB" w:rsidRPr="002B566C">
        <w:rPr>
          <w:sz w:val="18"/>
          <w:szCs w:val="18"/>
          <w:lang w:val="bg-BG"/>
        </w:rPr>
        <w:tab/>
      </w:r>
      <w:r w:rsidR="00206946" w:rsidRPr="002B566C">
        <w:rPr>
          <w:sz w:val="18"/>
          <w:szCs w:val="18"/>
          <w:lang w:val="bg-BG"/>
        </w:rPr>
        <w:tab/>
      </w:r>
    </w:p>
    <w:p w:rsidR="00056372" w:rsidRPr="002B566C" w:rsidRDefault="00056372" w:rsidP="00D96D4C">
      <w:pPr>
        <w:ind w:left="5040" w:firstLine="720"/>
        <w:jc w:val="both"/>
        <w:rPr>
          <w:b/>
          <w:bCs/>
          <w:sz w:val="18"/>
          <w:szCs w:val="18"/>
          <w:lang w:val="bg-BG"/>
        </w:rPr>
      </w:pPr>
      <w:r w:rsidRPr="002B566C">
        <w:rPr>
          <w:b/>
          <w:bCs/>
          <w:sz w:val="18"/>
          <w:szCs w:val="18"/>
          <w:lang w:val="bg-BG"/>
        </w:rPr>
        <w:t xml:space="preserve">ИЗПЪЛНИТЕЛЕН ДИРЕКТОР:   </w:t>
      </w:r>
    </w:p>
    <w:p w:rsidR="00CF5063" w:rsidRPr="00206946" w:rsidRDefault="00056372" w:rsidP="005C31CC">
      <w:pPr>
        <w:jc w:val="both"/>
        <w:rPr>
          <w:b/>
          <w:sz w:val="16"/>
          <w:szCs w:val="16"/>
          <w:lang w:val="bg-BG"/>
        </w:rPr>
      </w:pPr>
      <w:r w:rsidRPr="002B566C">
        <w:rPr>
          <w:b/>
          <w:sz w:val="18"/>
          <w:szCs w:val="18"/>
          <w:lang w:val="bg-BG"/>
        </w:rPr>
        <w:t xml:space="preserve">                                                              </w:t>
      </w:r>
      <w:r w:rsidR="001D46CC" w:rsidRPr="002B566C">
        <w:rPr>
          <w:b/>
          <w:sz w:val="18"/>
          <w:szCs w:val="18"/>
          <w:lang w:val="bg-BG"/>
        </w:rPr>
        <w:t xml:space="preserve">           </w:t>
      </w:r>
      <w:r w:rsidR="00D844EA" w:rsidRPr="002B566C">
        <w:rPr>
          <w:b/>
          <w:sz w:val="18"/>
          <w:szCs w:val="18"/>
          <w:lang w:val="bg-BG"/>
        </w:rPr>
        <w:t xml:space="preserve">                                                      </w:t>
      </w:r>
      <w:r w:rsidR="001D46CC" w:rsidRPr="002B566C">
        <w:rPr>
          <w:b/>
          <w:sz w:val="18"/>
          <w:szCs w:val="18"/>
          <w:lang w:val="bg-BG"/>
        </w:rPr>
        <w:t xml:space="preserve">   </w:t>
      </w:r>
      <w:r w:rsidR="00D156FB" w:rsidRPr="002B566C">
        <w:rPr>
          <w:b/>
          <w:sz w:val="18"/>
          <w:szCs w:val="18"/>
          <w:lang w:val="bg-BG"/>
        </w:rPr>
        <w:tab/>
      </w:r>
      <w:r w:rsidR="00D156FB" w:rsidRPr="002B566C">
        <w:rPr>
          <w:b/>
          <w:sz w:val="18"/>
          <w:szCs w:val="18"/>
          <w:lang w:val="bg-BG"/>
        </w:rPr>
        <w:tab/>
      </w:r>
      <w:r w:rsidR="002B566C">
        <w:rPr>
          <w:b/>
          <w:sz w:val="18"/>
          <w:szCs w:val="18"/>
          <w:lang w:val="bg-BG"/>
        </w:rPr>
        <w:t>Д-р</w:t>
      </w:r>
      <w:r w:rsidR="00CF5063" w:rsidRPr="002B566C">
        <w:rPr>
          <w:b/>
          <w:sz w:val="18"/>
          <w:szCs w:val="18"/>
          <w:lang w:val="bg-BG"/>
        </w:rPr>
        <w:t xml:space="preserve"> </w:t>
      </w:r>
      <w:r w:rsidR="009B16C5">
        <w:rPr>
          <w:b/>
          <w:sz w:val="18"/>
          <w:szCs w:val="18"/>
          <w:lang w:val="bg-BG"/>
        </w:rPr>
        <w:t>Дечо Дечев</w:t>
      </w:r>
    </w:p>
    <w:p w:rsidR="00D96D4C" w:rsidRPr="009B16C5" w:rsidRDefault="00D96D4C" w:rsidP="002763C9">
      <w:pPr>
        <w:jc w:val="both"/>
        <w:rPr>
          <w:sz w:val="16"/>
          <w:szCs w:val="16"/>
          <w:lang w:val="bg-BG"/>
        </w:rPr>
      </w:pPr>
    </w:p>
    <w:sectPr w:rsidR="00D96D4C" w:rsidRPr="009B16C5" w:rsidSect="00CF5063">
      <w:footerReference w:type="even" r:id="rId10"/>
      <w:footerReference w:type="default" r:id="rId11"/>
      <w:pgSz w:w="11906" w:h="16838"/>
      <w:pgMar w:top="567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4FE" w:rsidRDefault="007064FE">
      <w:r>
        <w:separator/>
      </w:r>
    </w:p>
  </w:endnote>
  <w:endnote w:type="continuationSeparator" w:id="0">
    <w:p w:rsidR="007064FE" w:rsidRDefault="007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6CC" w:rsidRDefault="007305E6" w:rsidP="00BD5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6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6CC" w:rsidRDefault="001D46CC" w:rsidP="00A62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6CC" w:rsidRDefault="007305E6" w:rsidP="00BD5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6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BAD">
      <w:rPr>
        <w:rStyle w:val="PageNumber"/>
        <w:noProof/>
      </w:rPr>
      <w:t>1</w:t>
    </w:r>
    <w:r>
      <w:rPr>
        <w:rStyle w:val="PageNumber"/>
      </w:rPr>
      <w:fldChar w:fldCharType="end"/>
    </w:r>
  </w:p>
  <w:p w:rsidR="001D46CC" w:rsidRDefault="001D46CC" w:rsidP="00A62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4FE" w:rsidRDefault="007064FE">
      <w:r>
        <w:separator/>
      </w:r>
    </w:p>
  </w:footnote>
  <w:footnote w:type="continuationSeparator" w:id="0">
    <w:p w:rsidR="007064FE" w:rsidRDefault="007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CA6"/>
    <w:multiLevelType w:val="hybridMultilevel"/>
    <w:tmpl w:val="1F648742"/>
    <w:lvl w:ilvl="0" w:tplc="411422A2">
      <w:start w:val="9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18C3317E"/>
    <w:multiLevelType w:val="hybridMultilevel"/>
    <w:tmpl w:val="3918D2CA"/>
    <w:lvl w:ilvl="0" w:tplc="F81E24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9359A"/>
    <w:multiLevelType w:val="hybridMultilevel"/>
    <w:tmpl w:val="182E01C0"/>
    <w:lvl w:ilvl="0" w:tplc="34A29ED6">
      <w:start w:val="9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FAD6FF5"/>
    <w:multiLevelType w:val="hybridMultilevel"/>
    <w:tmpl w:val="FAFEACF2"/>
    <w:lvl w:ilvl="0" w:tplc="C6900C0E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41CC"/>
    <w:multiLevelType w:val="hybridMultilevel"/>
    <w:tmpl w:val="7318D4C2"/>
    <w:lvl w:ilvl="0" w:tplc="43B006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67104"/>
    <w:multiLevelType w:val="singleLevel"/>
    <w:tmpl w:val="5B0AF5F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29E20358"/>
    <w:multiLevelType w:val="hybridMultilevel"/>
    <w:tmpl w:val="1CF2D81E"/>
    <w:lvl w:ilvl="0" w:tplc="80965F86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40B239CC"/>
    <w:multiLevelType w:val="hybridMultilevel"/>
    <w:tmpl w:val="EE0CF06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36FE5"/>
    <w:multiLevelType w:val="hybridMultilevel"/>
    <w:tmpl w:val="38A6B21A"/>
    <w:lvl w:ilvl="0" w:tplc="34A29ED6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32E63C3"/>
    <w:multiLevelType w:val="hybridMultilevel"/>
    <w:tmpl w:val="4B660716"/>
    <w:lvl w:ilvl="0" w:tplc="D5B89A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04A6A"/>
    <w:multiLevelType w:val="hybridMultilevel"/>
    <w:tmpl w:val="792898A6"/>
    <w:lvl w:ilvl="0" w:tplc="D124ECF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A4B484E"/>
    <w:multiLevelType w:val="hybridMultilevel"/>
    <w:tmpl w:val="70525AB8"/>
    <w:lvl w:ilvl="0" w:tplc="D6DE8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754"/>
    <w:multiLevelType w:val="singleLevel"/>
    <w:tmpl w:val="5B0AF5F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 w15:restartNumberingAfterBreak="0">
    <w:nsid w:val="655F46FA"/>
    <w:multiLevelType w:val="singleLevel"/>
    <w:tmpl w:val="5B0AF5F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4" w15:restartNumberingAfterBreak="0">
    <w:nsid w:val="772C2C4B"/>
    <w:multiLevelType w:val="hybridMultilevel"/>
    <w:tmpl w:val="6E40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6941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57B1"/>
    <w:multiLevelType w:val="hybridMultilevel"/>
    <w:tmpl w:val="4F586CE2"/>
    <w:lvl w:ilvl="0" w:tplc="E5F0E896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7EBB1513"/>
    <w:multiLevelType w:val="multilevel"/>
    <w:tmpl w:val="44247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516203">
    <w:abstractNumId w:val="12"/>
  </w:num>
  <w:num w:numId="2" w16cid:durableId="1168592221">
    <w:abstractNumId w:val="5"/>
  </w:num>
  <w:num w:numId="3" w16cid:durableId="615067885">
    <w:abstractNumId w:val="13"/>
  </w:num>
  <w:num w:numId="4" w16cid:durableId="1047604366">
    <w:abstractNumId w:val="10"/>
  </w:num>
  <w:num w:numId="5" w16cid:durableId="2042902241">
    <w:abstractNumId w:val="1"/>
  </w:num>
  <w:num w:numId="6" w16cid:durableId="454560707">
    <w:abstractNumId w:val="9"/>
  </w:num>
  <w:num w:numId="7" w16cid:durableId="1505823162">
    <w:abstractNumId w:val="15"/>
  </w:num>
  <w:num w:numId="8" w16cid:durableId="1221285805">
    <w:abstractNumId w:val="2"/>
  </w:num>
  <w:num w:numId="9" w16cid:durableId="1316951397">
    <w:abstractNumId w:val="4"/>
  </w:num>
  <w:num w:numId="10" w16cid:durableId="1756854977">
    <w:abstractNumId w:val="11"/>
  </w:num>
  <w:num w:numId="11" w16cid:durableId="443811992">
    <w:abstractNumId w:val="3"/>
  </w:num>
  <w:num w:numId="12" w16cid:durableId="1525634582">
    <w:abstractNumId w:val="0"/>
  </w:num>
  <w:num w:numId="13" w16cid:durableId="1498426849">
    <w:abstractNumId w:val="6"/>
  </w:num>
  <w:num w:numId="14" w16cid:durableId="1558710949">
    <w:abstractNumId w:val="16"/>
  </w:num>
  <w:num w:numId="15" w16cid:durableId="475805392">
    <w:abstractNumId w:val="8"/>
  </w:num>
  <w:num w:numId="16" w16cid:durableId="2100907154">
    <w:abstractNumId w:val="7"/>
  </w:num>
  <w:num w:numId="17" w16cid:durableId="13284422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E"/>
    <w:rsid w:val="00001FFE"/>
    <w:rsid w:val="00015E6B"/>
    <w:rsid w:val="0002713F"/>
    <w:rsid w:val="0004391D"/>
    <w:rsid w:val="00056372"/>
    <w:rsid w:val="000568D5"/>
    <w:rsid w:val="00072D4B"/>
    <w:rsid w:val="00091F8C"/>
    <w:rsid w:val="000B134D"/>
    <w:rsid w:val="000D1D94"/>
    <w:rsid w:val="000E0D54"/>
    <w:rsid w:val="000F1A9E"/>
    <w:rsid w:val="00143C2D"/>
    <w:rsid w:val="0017759E"/>
    <w:rsid w:val="001871AA"/>
    <w:rsid w:val="00191C19"/>
    <w:rsid w:val="001A5AD9"/>
    <w:rsid w:val="001B309F"/>
    <w:rsid w:val="001B34F2"/>
    <w:rsid w:val="001D46CC"/>
    <w:rsid w:val="001D6DAC"/>
    <w:rsid w:val="001D766C"/>
    <w:rsid w:val="001E5F98"/>
    <w:rsid w:val="001F4924"/>
    <w:rsid w:val="00206946"/>
    <w:rsid w:val="00215780"/>
    <w:rsid w:val="002251E8"/>
    <w:rsid w:val="002327AC"/>
    <w:rsid w:val="00233217"/>
    <w:rsid w:val="002351B4"/>
    <w:rsid w:val="002356B5"/>
    <w:rsid w:val="0023747C"/>
    <w:rsid w:val="00243512"/>
    <w:rsid w:val="002561AF"/>
    <w:rsid w:val="00257169"/>
    <w:rsid w:val="00257B8D"/>
    <w:rsid w:val="0026669A"/>
    <w:rsid w:val="00275525"/>
    <w:rsid w:val="002763C9"/>
    <w:rsid w:val="0028661F"/>
    <w:rsid w:val="00291480"/>
    <w:rsid w:val="002A75BC"/>
    <w:rsid w:val="002B09C9"/>
    <w:rsid w:val="002B566C"/>
    <w:rsid w:val="002C1D41"/>
    <w:rsid w:val="002C5F0B"/>
    <w:rsid w:val="002F4D5B"/>
    <w:rsid w:val="002F525D"/>
    <w:rsid w:val="002F6D95"/>
    <w:rsid w:val="00302195"/>
    <w:rsid w:val="00330521"/>
    <w:rsid w:val="00333F5F"/>
    <w:rsid w:val="00345A5A"/>
    <w:rsid w:val="003463E9"/>
    <w:rsid w:val="0037701F"/>
    <w:rsid w:val="003A7E26"/>
    <w:rsid w:val="003C2F6D"/>
    <w:rsid w:val="003C4A15"/>
    <w:rsid w:val="00405D1A"/>
    <w:rsid w:val="004110AD"/>
    <w:rsid w:val="00414353"/>
    <w:rsid w:val="00423901"/>
    <w:rsid w:val="00426A69"/>
    <w:rsid w:val="004416DF"/>
    <w:rsid w:val="004460A9"/>
    <w:rsid w:val="004615B6"/>
    <w:rsid w:val="0046294A"/>
    <w:rsid w:val="004825A3"/>
    <w:rsid w:val="0048349A"/>
    <w:rsid w:val="00486072"/>
    <w:rsid w:val="00493920"/>
    <w:rsid w:val="00496AF6"/>
    <w:rsid w:val="004A216D"/>
    <w:rsid w:val="004A552F"/>
    <w:rsid w:val="004B4FF8"/>
    <w:rsid w:val="004C3414"/>
    <w:rsid w:val="004D7067"/>
    <w:rsid w:val="004E44EA"/>
    <w:rsid w:val="005003DE"/>
    <w:rsid w:val="00511BE6"/>
    <w:rsid w:val="00525DCC"/>
    <w:rsid w:val="0055138B"/>
    <w:rsid w:val="00554898"/>
    <w:rsid w:val="005622F3"/>
    <w:rsid w:val="00583C72"/>
    <w:rsid w:val="00593154"/>
    <w:rsid w:val="005B62A7"/>
    <w:rsid w:val="005C31CC"/>
    <w:rsid w:val="005D3778"/>
    <w:rsid w:val="005E0025"/>
    <w:rsid w:val="005E2161"/>
    <w:rsid w:val="005F24EC"/>
    <w:rsid w:val="005F67FC"/>
    <w:rsid w:val="005F7A31"/>
    <w:rsid w:val="0060552C"/>
    <w:rsid w:val="006429F5"/>
    <w:rsid w:val="00660C7D"/>
    <w:rsid w:val="00661224"/>
    <w:rsid w:val="00664383"/>
    <w:rsid w:val="0066499B"/>
    <w:rsid w:val="006C4BDA"/>
    <w:rsid w:val="006D7661"/>
    <w:rsid w:val="006F11FF"/>
    <w:rsid w:val="006F7733"/>
    <w:rsid w:val="006F7C46"/>
    <w:rsid w:val="007064FE"/>
    <w:rsid w:val="00714643"/>
    <w:rsid w:val="007305E6"/>
    <w:rsid w:val="00732393"/>
    <w:rsid w:val="007524C0"/>
    <w:rsid w:val="00772156"/>
    <w:rsid w:val="00773866"/>
    <w:rsid w:val="007D24B8"/>
    <w:rsid w:val="007F0D5C"/>
    <w:rsid w:val="00806A7C"/>
    <w:rsid w:val="00865ECB"/>
    <w:rsid w:val="0089058C"/>
    <w:rsid w:val="00892E7A"/>
    <w:rsid w:val="008B364F"/>
    <w:rsid w:val="00923D5A"/>
    <w:rsid w:val="009333DB"/>
    <w:rsid w:val="009402F3"/>
    <w:rsid w:val="009444F2"/>
    <w:rsid w:val="00991B80"/>
    <w:rsid w:val="00993EA3"/>
    <w:rsid w:val="009A2228"/>
    <w:rsid w:val="009A4D94"/>
    <w:rsid w:val="009A517F"/>
    <w:rsid w:val="009B16C5"/>
    <w:rsid w:val="009B70C6"/>
    <w:rsid w:val="009C617B"/>
    <w:rsid w:val="009E147A"/>
    <w:rsid w:val="00A1419F"/>
    <w:rsid w:val="00A52B72"/>
    <w:rsid w:val="00A62EBA"/>
    <w:rsid w:val="00A80C6E"/>
    <w:rsid w:val="00AC58F3"/>
    <w:rsid w:val="00AD0101"/>
    <w:rsid w:val="00AE0783"/>
    <w:rsid w:val="00AE47EA"/>
    <w:rsid w:val="00AF04F9"/>
    <w:rsid w:val="00AF2EE3"/>
    <w:rsid w:val="00B143AA"/>
    <w:rsid w:val="00B458F6"/>
    <w:rsid w:val="00B8008E"/>
    <w:rsid w:val="00B84C4C"/>
    <w:rsid w:val="00BD5689"/>
    <w:rsid w:val="00BD7B07"/>
    <w:rsid w:val="00C05D0E"/>
    <w:rsid w:val="00C21CA1"/>
    <w:rsid w:val="00C24943"/>
    <w:rsid w:val="00C42D80"/>
    <w:rsid w:val="00C44B83"/>
    <w:rsid w:val="00C47C61"/>
    <w:rsid w:val="00C7600B"/>
    <w:rsid w:val="00C90DC1"/>
    <w:rsid w:val="00C96E00"/>
    <w:rsid w:val="00CA659B"/>
    <w:rsid w:val="00CB38B9"/>
    <w:rsid w:val="00CC3FFB"/>
    <w:rsid w:val="00CD2551"/>
    <w:rsid w:val="00CF3138"/>
    <w:rsid w:val="00CF5063"/>
    <w:rsid w:val="00CF5A51"/>
    <w:rsid w:val="00D00489"/>
    <w:rsid w:val="00D021ED"/>
    <w:rsid w:val="00D03A7A"/>
    <w:rsid w:val="00D05224"/>
    <w:rsid w:val="00D156FB"/>
    <w:rsid w:val="00D35792"/>
    <w:rsid w:val="00D47270"/>
    <w:rsid w:val="00D60245"/>
    <w:rsid w:val="00D710CD"/>
    <w:rsid w:val="00D844EA"/>
    <w:rsid w:val="00D876B3"/>
    <w:rsid w:val="00D96D4C"/>
    <w:rsid w:val="00DA0F04"/>
    <w:rsid w:val="00DA6AE9"/>
    <w:rsid w:val="00DB543D"/>
    <w:rsid w:val="00DC6A8D"/>
    <w:rsid w:val="00DC7E42"/>
    <w:rsid w:val="00DF0922"/>
    <w:rsid w:val="00E172BE"/>
    <w:rsid w:val="00E42CC7"/>
    <w:rsid w:val="00E746AF"/>
    <w:rsid w:val="00E74CB8"/>
    <w:rsid w:val="00E76415"/>
    <w:rsid w:val="00E83910"/>
    <w:rsid w:val="00E90239"/>
    <w:rsid w:val="00EB7D56"/>
    <w:rsid w:val="00EC1F4A"/>
    <w:rsid w:val="00ED438C"/>
    <w:rsid w:val="00ED6BAD"/>
    <w:rsid w:val="00ED7267"/>
    <w:rsid w:val="00EF4577"/>
    <w:rsid w:val="00F213AC"/>
    <w:rsid w:val="00F242DF"/>
    <w:rsid w:val="00F345DD"/>
    <w:rsid w:val="00F53303"/>
    <w:rsid w:val="00F553B7"/>
    <w:rsid w:val="00F5644E"/>
    <w:rsid w:val="00F6182F"/>
    <w:rsid w:val="00FA3BE6"/>
    <w:rsid w:val="00FD6039"/>
    <w:rsid w:val="00FE530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134386D"/>
  <w15:chartTrackingRefBased/>
  <w15:docId w15:val="{EEC040A8-30E7-A344-B3D7-06D4CF54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5E6"/>
    <w:pPr>
      <w:overflowPunct w:val="0"/>
      <w:autoSpaceDE w:val="0"/>
      <w:autoSpaceDN w:val="0"/>
      <w:adjustRightInd w:val="0"/>
      <w:textAlignment w:val="baseline"/>
    </w:pPr>
    <w:rPr>
      <w:lang w:val="en-AU" w:eastAsia="bg-BG"/>
    </w:rPr>
  </w:style>
  <w:style w:type="paragraph" w:styleId="Heading1">
    <w:name w:val="heading 1"/>
    <w:basedOn w:val="Normal"/>
    <w:next w:val="Normal"/>
    <w:qFormat/>
    <w:rsid w:val="007305E6"/>
    <w:pPr>
      <w:keepNext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305E6"/>
    <w:pPr>
      <w:keepNext/>
      <w:ind w:firstLine="4536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7305E6"/>
    <w:pPr>
      <w:keepNext/>
      <w:jc w:val="center"/>
      <w:outlineLvl w:val="2"/>
    </w:pPr>
    <w:rPr>
      <w:b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5E6"/>
    <w:pPr>
      <w:jc w:val="both"/>
    </w:pPr>
    <w:rPr>
      <w:sz w:val="28"/>
      <w:lang w:val="bg-BG"/>
    </w:rPr>
  </w:style>
  <w:style w:type="paragraph" w:customStyle="1" w:styleId="BodyText21">
    <w:name w:val="Body Text 21"/>
    <w:basedOn w:val="Normal"/>
    <w:rsid w:val="007305E6"/>
    <w:pPr>
      <w:ind w:firstLine="720"/>
      <w:jc w:val="both"/>
    </w:pPr>
    <w:rPr>
      <w:sz w:val="28"/>
      <w:lang w:val="bg-BG"/>
    </w:rPr>
  </w:style>
  <w:style w:type="paragraph" w:customStyle="1" w:styleId="BodyTextIndent21">
    <w:name w:val="Body Text Indent 21"/>
    <w:basedOn w:val="Normal"/>
    <w:rsid w:val="007305E6"/>
    <w:pPr>
      <w:ind w:firstLine="709"/>
      <w:jc w:val="both"/>
    </w:pPr>
    <w:rPr>
      <w:sz w:val="28"/>
      <w:lang w:val="bg-BG"/>
    </w:rPr>
  </w:style>
  <w:style w:type="paragraph" w:customStyle="1" w:styleId="BalloonText1">
    <w:name w:val="Balloon Text1"/>
    <w:basedOn w:val="Normal"/>
    <w:rsid w:val="007305E6"/>
    <w:rPr>
      <w:rFonts w:ascii="Tahoma" w:hAnsi="Tahoma"/>
      <w:sz w:val="16"/>
    </w:rPr>
  </w:style>
  <w:style w:type="paragraph" w:styleId="Footer">
    <w:name w:val="footer"/>
    <w:basedOn w:val="Normal"/>
    <w:rsid w:val="00A62E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2EBA"/>
  </w:style>
  <w:style w:type="paragraph" w:styleId="BalloonText">
    <w:name w:val="Balloon Text"/>
    <w:basedOn w:val="Normal"/>
    <w:semiHidden/>
    <w:rsid w:val="000E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B55D-1B30-419A-AC2D-67947C5548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HOME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cp:lastModifiedBy>Microsoft Office User</cp:lastModifiedBy>
  <cp:revision>2</cp:revision>
  <cp:lastPrinted>2022-05-09T13:08:00Z</cp:lastPrinted>
  <dcterms:created xsi:type="dcterms:W3CDTF">2022-05-16T11:31:00Z</dcterms:created>
  <dcterms:modified xsi:type="dcterms:W3CDTF">2022-05-16T11:31:00Z</dcterms:modified>
</cp:coreProperties>
</file>